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Style w:val="16"/>
          <w:rFonts w:hint="eastAsia"/>
        </w:rPr>
        <w:t>金狮视频加密（苹果版）演示和使用指南</w:t>
      </w:r>
    </w:p>
    <w:p>
      <w:pPr>
        <w:spacing w:line="360" w:lineRule="auto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 安装金沐视频管理</w:t>
      </w:r>
    </w:p>
    <w:p>
      <w:p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在苹果手机应用商店搜索“金沐视频管理”，或者直接点击链接跳转到安装界面</w:t>
      </w:r>
    </w:p>
    <w:p>
      <w:pPr>
        <w:spacing w:line="360" w:lineRule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https://apps.apple.com/us/app/id1523012187</w:t>
      </w:r>
    </w:p>
    <w:p>
      <w:r>
        <w:rPr>
          <w:rFonts w:hint="eastAsia"/>
          <w:lang w:val="en-US" w:eastAsia="zh-CN"/>
        </w:rPr>
        <w:t>点击云图标下载安装</w:t>
      </w:r>
      <w:r>
        <w:t>；</w:t>
      </w:r>
    </w:p>
    <w:p>
      <w:pPr>
        <w:pStyle w:val="9"/>
        <w:widowControl/>
        <w:shd w:val="clear" w:color="auto" w:fill="FFFFFF"/>
        <w:spacing w:beforeAutospacing="0" w:after="100" w:afterAutospacing="0"/>
        <w:rPr>
          <w:rFonts w:hint="eastAsia" w:ascii="Helvetica" w:hAnsi="Helvetica" w:eastAsia="宋体" w:cs="Helvetica"/>
          <w:color w:val="2B3844"/>
          <w:sz w:val="16"/>
          <w:szCs w:val="16"/>
          <w:lang w:eastAsia="zh-CN"/>
        </w:rPr>
      </w:pPr>
      <w:r>
        <w:rPr>
          <w:rFonts w:hint="eastAsia" w:ascii="Helvetica" w:hAnsi="Helvetica" w:eastAsia="宋体" w:cs="Helvetica"/>
          <w:color w:val="2B3844"/>
          <w:sz w:val="16"/>
          <w:szCs w:val="16"/>
          <w:lang w:eastAsia="zh-CN"/>
        </w:rPr>
        <w:drawing>
          <wp:inline distT="0" distB="0" distL="114300" distR="114300">
            <wp:extent cx="2468880" cy="5342255"/>
            <wp:effectExtent l="0" t="0" r="7620" b="4445"/>
            <wp:docPr id="4" name="图片 4" descr="安装金沐视频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安装金沐视频管理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534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widowControl/>
        <w:shd w:val="clear" w:color="auto" w:fill="FFFFFF"/>
        <w:spacing w:beforeAutospacing="0" w:after="100" w:afterAutospacing="0"/>
        <w:rPr>
          <w:rFonts w:ascii="Helvetica" w:hAnsi="Helvetica" w:eastAsia="Helvetica" w:cs="Helvetica"/>
          <w:color w:val="2B3844"/>
          <w:sz w:val="16"/>
          <w:szCs w:val="16"/>
        </w:rPr>
      </w:pPr>
    </w:p>
    <w:p/>
    <w:p>
      <w:pPr>
        <w:pStyle w:val="3"/>
      </w:pPr>
      <w:r>
        <w:rPr>
          <w:rFonts w:hint="eastAsia"/>
        </w:rPr>
        <w:t>拷贝视频到手机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由于iOS的系统限制，无法像安卓一样直接把文件拷贝到手机中，</w:t>
      </w:r>
      <w:r>
        <w:rPr>
          <w:rFonts w:hint="eastAsia"/>
          <w:lang w:val="en-US" w:eastAsia="zh-CN"/>
        </w:rPr>
        <w:t>可以使用浏览器传输的功能，选择导入，打开按钮会出现两个地址，任选其中一个输入到浏览器里边；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1881505" cy="4086860"/>
            <wp:effectExtent l="0" t="0" r="10795" b="25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408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ind w:left="360" w:firstLine="0" w:firstLineChars="0"/>
      </w:pPr>
    </w:p>
    <w:p>
      <w:pPr>
        <w:pStyle w:val="14"/>
        <w:ind w:firstLine="0" w:firstLineChars="0"/>
        <w:jc w:val="left"/>
      </w:pPr>
      <w:r>
        <w:rPr>
          <w:rFonts w:hint="eastAsia"/>
        </w:rPr>
        <w:t>在PC的浏览器中打开任意一个网址，把加密后的文件拖放到窗口中，就可以实现加密视频的上传了。</w:t>
      </w:r>
    </w:p>
    <w:p>
      <w:r>
        <w:rPr>
          <w:rFonts w:hint="eastAsia"/>
          <w:color w:val="FF0000"/>
        </w:rPr>
        <w:t>（文件传输过程中请勿关闭手机客户端，否则会导致传输中断）</w:t>
      </w:r>
    </w:p>
    <w:p>
      <w:pPr>
        <w:pStyle w:val="14"/>
        <w:ind w:firstLine="0" w:firstLineChars="0"/>
        <w:jc w:val="left"/>
      </w:pPr>
      <w:r>
        <w:drawing>
          <wp:inline distT="0" distB="0" distL="114300" distR="114300">
            <wp:extent cx="5167630" cy="2362200"/>
            <wp:effectExtent l="0" t="0" r="127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763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widowControl/>
        <w:ind w:left="360" w:firstLine="0" w:firstLineChars="0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87645" cy="2459355"/>
            <wp:effectExtent l="0" t="0" r="8255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ind w:left="360" w:firstLine="840" w:firstLineChars="400"/>
      </w:pPr>
    </w:p>
    <w:p>
      <w:pPr>
        <w:pStyle w:val="3"/>
      </w:pPr>
      <w:r>
        <w:rPr>
          <w:rFonts w:hint="eastAsia"/>
        </w:rPr>
        <w:t>播放视频</w:t>
      </w:r>
    </w:p>
    <w:p>
      <w:r>
        <w:rPr>
          <w:rFonts w:hint="eastAsia"/>
        </w:rPr>
        <w:t>视频上传完成后，可</w:t>
      </w:r>
      <w:r>
        <w:rPr>
          <w:rFonts w:hint="eastAsia"/>
          <w:lang w:val="en-US" w:eastAsia="zh-CN"/>
        </w:rPr>
        <w:t>在金沐视频管理媒体库</w:t>
      </w:r>
      <w:r>
        <w:rPr>
          <w:rFonts w:hint="eastAsia"/>
        </w:rPr>
        <w:t>界面找到加密视频</w:t>
      </w:r>
    </w:p>
    <w:p>
      <w:r>
        <w:rPr>
          <w:rFonts w:hint="eastAsia"/>
        </w:rPr>
        <w:t>点击加密视频，需要输入注册码和商家编号。</w:t>
      </w:r>
    </w:p>
    <w:p>
      <w:r>
        <w:rPr>
          <w:rFonts w:hint="eastAsia"/>
        </w:rPr>
        <w:t>注册码：加密时设置的播放密码，或在后台单独添加的注册码。</w:t>
      </w:r>
    </w:p>
    <w:p>
      <w:r>
        <w:rPr>
          <w:rFonts w:hint="eastAsia"/>
        </w:rPr>
        <w:t>商家编号：试用版默认为1。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drawing>
          <wp:inline distT="0" distB="0" distL="114300" distR="114300">
            <wp:extent cx="2176780" cy="4712335"/>
            <wp:effectExtent l="0" t="0" r="7620" b="12065"/>
            <wp:docPr id="8" name="图片 8" descr="B5F715A2FB7BA81AC03330438F6DC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5F715A2FB7BA81AC03330438F6DC96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6780" cy="471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</w:p>
    <w:p>
      <w:pPr>
        <w:pStyle w:val="7"/>
      </w:pPr>
      <w:r>
        <w:rPr>
          <w:rFonts w:hint="eastAsia"/>
        </w:rPr>
        <w:t>苹果手机，把加密视频下载到手机的简便方法？（百度网盘）</w:t>
      </w:r>
    </w:p>
    <w:p>
      <w:r>
        <w:rPr>
          <w:rFonts w:hint="eastAsia"/>
        </w:rPr>
        <w:t>①请先确保电脑与苹果手机上已安装百度云盘；</w:t>
      </w:r>
    </w:p>
    <w:p>
      <w:pPr>
        <w:rPr>
          <w:rFonts w:asciiTheme="minorEastAsia" w:hAnsiTheme="minorEastAsia" w:cstheme="minorEastAsia"/>
        </w:rPr>
      </w:pPr>
    </w:p>
    <w:p>
      <w:r>
        <w:rPr>
          <w:rFonts w:hint="eastAsia"/>
        </w:rPr>
        <w:t>②电脑端打开百度云盘，登陆个人百度账号，点击上传文件，选择加密好的视频文件；</w:t>
      </w:r>
    </w:p>
    <w:p>
      <w:r>
        <w:rPr>
          <w:rFonts w:hint="eastAsia"/>
        </w:rPr>
        <w:drawing>
          <wp:inline distT="0" distB="0" distL="114300" distR="114300">
            <wp:extent cx="5260340" cy="3322320"/>
            <wp:effectExtent l="0" t="0" r="10160" b="5080"/>
            <wp:docPr id="52" name="图片 52" descr="~)%7PK9O$5PTNQWCC}`WJH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~)%7PK9O$5PTNQWCC}`WJHQ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>③上传完成后，从苹果手机端打开百度网盘，并登陆相同的百度账号可查看上传的文件，点击下载，即可把加密视频下载至苹果手机；</w:t>
      </w:r>
    </w:p>
    <w:p>
      <w:r>
        <w:rPr>
          <w:rFonts w:hint="eastAsia"/>
        </w:rPr>
        <w:drawing>
          <wp:inline distT="0" distB="0" distL="114300" distR="114300">
            <wp:extent cx="2004695" cy="3566160"/>
            <wp:effectExtent l="0" t="0" r="1905" b="2540"/>
            <wp:docPr id="53" name="图片 53" descr="115B3446A411A31ACD8815B762A18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15B3446A411A31ACD8815B762A185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04695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>④点击下载之后的加密视频文件，点击上边的转存按钮；</w:t>
      </w:r>
    </w:p>
    <w:p>
      <w:r>
        <w:drawing>
          <wp:inline distT="0" distB="0" distL="114300" distR="114300">
            <wp:extent cx="4542155" cy="2520315"/>
            <wp:effectExtent l="0" t="0" r="4445" b="6985"/>
            <wp:docPr id="5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42155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  <w:rPr>
          <w:rFonts w:hint="eastAsia"/>
        </w:rPr>
      </w:pPr>
      <w:r>
        <w:rPr>
          <w:rFonts w:hint="eastAsia"/>
        </w:rPr>
        <w:t>⑤将加密视频转存到</w:t>
      </w:r>
      <w:r>
        <w:rPr>
          <w:rFonts w:hint="eastAsia"/>
          <w:lang w:val="en-US" w:eastAsia="zh-CN"/>
        </w:rPr>
        <w:t>金沐视频管理</w:t>
      </w:r>
      <w:r>
        <w:rPr>
          <w:rFonts w:hint="eastAsia"/>
        </w:rPr>
        <w:t>；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756275" cy="2644775"/>
            <wp:effectExtent l="0" t="0" r="9525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 w:val="24"/>
        </w:rPr>
      </w:pPr>
    </w:p>
    <w:p>
      <w:pPr>
        <w:rPr>
          <w:rFonts w:hint="eastAsia"/>
        </w:rPr>
      </w:pPr>
      <w:r>
        <w:rPr>
          <w:rFonts w:hint="eastAsia"/>
        </w:rPr>
        <w:t>⑥系统自动</w:t>
      </w:r>
      <w:r>
        <w:rPr>
          <w:rFonts w:hint="eastAsia"/>
          <w:lang w:val="en-US" w:eastAsia="zh-CN"/>
        </w:rPr>
        <w:t>跳</w:t>
      </w:r>
      <w:r>
        <w:rPr>
          <w:rFonts w:hint="eastAsia"/>
        </w:rPr>
        <w:t>转到</w:t>
      </w:r>
      <w:r>
        <w:rPr>
          <w:rFonts w:hint="eastAsia"/>
          <w:lang w:val="en-US" w:eastAsia="zh-CN"/>
        </w:rPr>
        <w:t>金沐视频管理</w:t>
      </w:r>
      <w:r>
        <w:rPr>
          <w:rFonts w:hint="eastAsia"/>
        </w:rPr>
        <w:t>，点击加密视频输入注册码和商家编号就可以播放；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5530" cy="5054600"/>
            <wp:effectExtent l="0" t="0" r="1270" b="0"/>
            <wp:docPr id="10" name="图片 10" descr="8ACFF50A6EE2A25FBC0135DA30195D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ACFF50A6EE2A25FBC0135DA30195DB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 w:val="24"/>
        </w:rPr>
      </w:pPr>
    </w:p>
    <w:p/>
    <w:p>
      <w:pPr>
        <w:pStyle w:val="3"/>
      </w:pPr>
      <w:r>
        <w:rPr>
          <w:rFonts w:hint="eastAsia"/>
        </w:rPr>
        <w:t>联系我们：</w:t>
      </w:r>
    </w:p>
    <w:p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</w:rPr>
        <w:t xml:space="preserve">QQ:  </w:t>
      </w:r>
      <w:r>
        <w:rPr>
          <w:rFonts w:hint="eastAsia"/>
          <w:sz w:val="32"/>
          <w:szCs w:val="32"/>
          <w:lang w:val="en-US" w:eastAsia="zh-CN"/>
        </w:rPr>
        <w:t>2852375560</w:t>
      </w:r>
      <w:bookmarkStart w:id="0" w:name="_GoBack"/>
      <w:bookmarkEnd w:id="0"/>
    </w:p>
    <w:p>
      <w:pPr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电话： 15601035361</w:t>
      </w:r>
    </w:p>
    <w:p>
      <w:pPr>
        <w:rPr>
          <w:b/>
          <w:sz w:val="30"/>
          <w:szCs w:val="30"/>
        </w:rPr>
      </w:pPr>
    </w:p>
    <w:sectPr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6165"/>
    <w:rsid w:val="00017B4F"/>
    <w:rsid w:val="000320A3"/>
    <w:rsid w:val="00080998"/>
    <w:rsid w:val="00081929"/>
    <w:rsid w:val="00083D4F"/>
    <w:rsid w:val="00090095"/>
    <w:rsid w:val="00093DE3"/>
    <w:rsid w:val="0009453E"/>
    <w:rsid w:val="000C3E81"/>
    <w:rsid w:val="0011620D"/>
    <w:rsid w:val="001461F5"/>
    <w:rsid w:val="00153FEB"/>
    <w:rsid w:val="001577DB"/>
    <w:rsid w:val="001847E8"/>
    <w:rsid w:val="001850DE"/>
    <w:rsid w:val="001856EB"/>
    <w:rsid w:val="00192CA9"/>
    <w:rsid w:val="001A6FDF"/>
    <w:rsid w:val="001B0F71"/>
    <w:rsid w:val="001B3D61"/>
    <w:rsid w:val="001C7A4E"/>
    <w:rsid w:val="0020619D"/>
    <w:rsid w:val="00231769"/>
    <w:rsid w:val="00263984"/>
    <w:rsid w:val="002714F3"/>
    <w:rsid w:val="002921B1"/>
    <w:rsid w:val="002A5C9A"/>
    <w:rsid w:val="002C54C6"/>
    <w:rsid w:val="002C7246"/>
    <w:rsid w:val="002E32D4"/>
    <w:rsid w:val="002E448D"/>
    <w:rsid w:val="002E74A1"/>
    <w:rsid w:val="002F3A00"/>
    <w:rsid w:val="00305C6A"/>
    <w:rsid w:val="00311649"/>
    <w:rsid w:val="00326B56"/>
    <w:rsid w:val="00330319"/>
    <w:rsid w:val="003309BA"/>
    <w:rsid w:val="00346ABA"/>
    <w:rsid w:val="0035093A"/>
    <w:rsid w:val="0036156C"/>
    <w:rsid w:val="003720DF"/>
    <w:rsid w:val="00382F32"/>
    <w:rsid w:val="003833F5"/>
    <w:rsid w:val="00397DF9"/>
    <w:rsid w:val="003A06E0"/>
    <w:rsid w:val="003A3482"/>
    <w:rsid w:val="003B2EF1"/>
    <w:rsid w:val="003D26EA"/>
    <w:rsid w:val="003E492D"/>
    <w:rsid w:val="003F14F5"/>
    <w:rsid w:val="003F71B9"/>
    <w:rsid w:val="0040156B"/>
    <w:rsid w:val="00411300"/>
    <w:rsid w:val="00422AE0"/>
    <w:rsid w:val="00427ADE"/>
    <w:rsid w:val="004309A6"/>
    <w:rsid w:val="00436576"/>
    <w:rsid w:val="00441E32"/>
    <w:rsid w:val="00450218"/>
    <w:rsid w:val="00461410"/>
    <w:rsid w:val="00467CAA"/>
    <w:rsid w:val="00473E49"/>
    <w:rsid w:val="004871B2"/>
    <w:rsid w:val="004B051E"/>
    <w:rsid w:val="004B0696"/>
    <w:rsid w:val="004B2CDD"/>
    <w:rsid w:val="004C5F27"/>
    <w:rsid w:val="004C6AFC"/>
    <w:rsid w:val="004E0246"/>
    <w:rsid w:val="004E1134"/>
    <w:rsid w:val="0050311E"/>
    <w:rsid w:val="00505292"/>
    <w:rsid w:val="0051548C"/>
    <w:rsid w:val="0051702C"/>
    <w:rsid w:val="00525016"/>
    <w:rsid w:val="0055003B"/>
    <w:rsid w:val="00551078"/>
    <w:rsid w:val="00566C31"/>
    <w:rsid w:val="00572842"/>
    <w:rsid w:val="00580B23"/>
    <w:rsid w:val="005839D0"/>
    <w:rsid w:val="00586CB1"/>
    <w:rsid w:val="005D0078"/>
    <w:rsid w:val="005D3409"/>
    <w:rsid w:val="005E6DF8"/>
    <w:rsid w:val="005F6711"/>
    <w:rsid w:val="005F6DA4"/>
    <w:rsid w:val="005F6F70"/>
    <w:rsid w:val="0064472F"/>
    <w:rsid w:val="00653655"/>
    <w:rsid w:val="0066387A"/>
    <w:rsid w:val="00664345"/>
    <w:rsid w:val="006675E3"/>
    <w:rsid w:val="006958E1"/>
    <w:rsid w:val="006A0E38"/>
    <w:rsid w:val="006A7AF6"/>
    <w:rsid w:val="006B454C"/>
    <w:rsid w:val="006B4FD6"/>
    <w:rsid w:val="006C32B6"/>
    <w:rsid w:val="006C7E26"/>
    <w:rsid w:val="006D4187"/>
    <w:rsid w:val="006E07BB"/>
    <w:rsid w:val="006E60C0"/>
    <w:rsid w:val="00721018"/>
    <w:rsid w:val="0075074F"/>
    <w:rsid w:val="00787CEB"/>
    <w:rsid w:val="007A3EAB"/>
    <w:rsid w:val="007B54F5"/>
    <w:rsid w:val="007B6CD6"/>
    <w:rsid w:val="007C7061"/>
    <w:rsid w:val="007D3E18"/>
    <w:rsid w:val="007E3E9F"/>
    <w:rsid w:val="007F6D26"/>
    <w:rsid w:val="007F76B5"/>
    <w:rsid w:val="00815B4F"/>
    <w:rsid w:val="00826165"/>
    <w:rsid w:val="00844353"/>
    <w:rsid w:val="00860CF6"/>
    <w:rsid w:val="00883C1A"/>
    <w:rsid w:val="00891CA8"/>
    <w:rsid w:val="008B7FD9"/>
    <w:rsid w:val="008D721E"/>
    <w:rsid w:val="008E238D"/>
    <w:rsid w:val="008E71BC"/>
    <w:rsid w:val="008F5221"/>
    <w:rsid w:val="008F6DEA"/>
    <w:rsid w:val="0092635F"/>
    <w:rsid w:val="00956684"/>
    <w:rsid w:val="00956933"/>
    <w:rsid w:val="009804D2"/>
    <w:rsid w:val="00981606"/>
    <w:rsid w:val="009C4F07"/>
    <w:rsid w:val="009D23C1"/>
    <w:rsid w:val="00A00E23"/>
    <w:rsid w:val="00A02DE5"/>
    <w:rsid w:val="00A071CE"/>
    <w:rsid w:val="00A154D7"/>
    <w:rsid w:val="00A2336B"/>
    <w:rsid w:val="00A30279"/>
    <w:rsid w:val="00A30D0E"/>
    <w:rsid w:val="00A6066A"/>
    <w:rsid w:val="00A71227"/>
    <w:rsid w:val="00A77F97"/>
    <w:rsid w:val="00A8279E"/>
    <w:rsid w:val="00A87649"/>
    <w:rsid w:val="00A92E7F"/>
    <w:rsid w:val="00AA64FB"/>
    <w:rsid w:val="00AB2DF3"/>
    <w:rsid w:val="00AC595A"/>
    <w:rsid w:val="00AD6D16"/>
    <w:rsid w:val="00AE02F6"/>
    <w:rsid w:val="00AF1FCA"/>
    <w:rsid w:val="00AF3946"/>
    <w:rsid w:val="00B253C9"/>
    <w:rsid w:val="00B35120"/>
    <w:rsid w:val="00B54F84"/>
    <w:rsid w:val="00B55ED9"/>
    <w:rsid w:val="00B561DE"/>
    <w:rsid w:val="00B70875"/>
    <w:rsid w:val="00B710C3"/>
    <w:rsid w:val="00B7134B"/>
    <w:rsid w:val="00B9728A"/>
    <w:rsid w:val="00BA7485"/>
    <w:rsid w:val="00BB0552"/>
    <w:rsid w:val="00BC3E4E"/>
    <w:rsid w:val="00BE3298"/>
    <w:rsid w:val="00BE7285"/>
    <w:rsid w:val="00C0743F"/>
    <w:rsid w:val="00C1649D"/>
    <w:rsid w:val="00C16F3E"/>
    <w:rsid w:val="00C20D6F"/>
    <w:rsid w:val="00C31BD6"/>
    <w:rsid w:val="00C477C6"/>
    <w:rsid w:val="00C5317F"/>
    <w:rsid w:val="00C86C3C"/>
    <w:rsid w:val="00C92EFB"/>
    <w:rsid w:val="00C93632"/>
    <w:rsid w:val="00C93FC4"/>
    <w:rsid w:val="00C95397"/>
    <w:rsid w:val="00CB61CE"/>
    <w:rsid w:val="00CC50E9"/>
    <w:rsid w:val="00CD1782"/>
    <w:rsid w:val="00CE16B5"/>
    <w:rsid w:val="00CE3662"/>
    <w:rsid w:val="00D049C3"/>
    <w:rsid w:val="00D37AD0"/>
    <w:rsid w:val="00D41684"/>
    <w:rsid w:val="00D47114"/>
    <w:rsid w:val="00D66E67"/>
    <w:rsid w:val="00D77EB8"/>
    <w:rsid w:val="00DB2F56"/>
    <w:rsid w:val="00DC378D"/>
    <w:rsid w:val="00DD3905"/>
    <w:rsid w:val="00DD454C"/>
    <w:rsid w:val="00DE0C79"/>
    <w:rsid w:val="00DF091B"/>
    <w:rsid w:val="00DF0E58"/>
    <w:rsid w:val="00DF0EF3"/>
    <w:rsid w:val="00DF5FE0"/>
    <w:rsid w:val="00E00022"/>
    <w:rsid w:val="00E02587"/>
    <w:rsid w:val="00E07E9F"/>
    <w:rsid w:val="00E16B16"/>
    <w:rsid w:val="00E36374"/>
    <w:rsid w:val="00E41D38"/>
    <w:rsid w:val="00E72763"/>
    <w:rsid w:val="00E843EF"/>
    <w:rsid w:val="00E85A50"/>
    <w:rsid w:val="00E91005"/>
    <w:rsid w:val="00E97BFC"/>
    <w:rsid w:val="00EA0167"/>
    <w:rsid w:val="00EA501E"/>
    <w:rsid w:val="00EA6DF3"/>
    <w:rsid w:val="00EA746A"/>
    <w:rsid w:val="00EC2483"/>
    <w:rsid w:val="00EC69A1"/>
    <w:rsid w:val="00ED6213"/>
    <w:rsid w:val="00F165B9"/>
    <w:rsid w:val="00F2220A"/>
    <w:rsid w:val="00F34D8F"/>
    <w:rsid w:val="00F4626B"/>
    <w:rsid w:val="00F607A1"/>
    <w:rsid w:val="00F727C3"/>
    <w:rsid w:val="00F74066"/>
    <w:rsid w:val="00FA0742"/>
    <w:rsid w:val="00FA6EF4"/>
    <w:rsid w:val="00FC5B3D"/>
    <w:rsid w:val="00FD076D"/>
    <w:rsid w:val="00FD3A93"/>
    <w:rsid w:val="00FD78FF"/>
    <w:rsid w:val="00FF4024"/>
    <w:rsid w:val="05305A23"/>
    <w:rsid w:val="05DF7DCC"/>
    <w:rsid w:val="09D80BEF"/>
    <w:rsid w:val="22CB323C"/>
    <w:rsid w:val="2C825322"/>
    <w:rsid w:val="4BBB18A8"/>
    <w:rsid w:val="5E3C663B"/>
    <w:rsid w:val="6432377F"/>
    <w:rsid w:val="76AD6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1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2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alloon Text"/>
    <w:basedOn w:val="1"/>
    <w:link w:val="19"/>
    <w:semiHidden/>
    <w:unhideWhenUsed/>
    <w:qFormat/>
    <w:uiPriority w:val="99"/>
    <w:rPr>
      <w:sz w:val="18"/>
      <w:szCs w:val="18"/>
    </w:rPr>
  </w:style>
  <w:style w:type="paragraph" w:styleId="9">
    <w:name w:val="Normal (Web)"/>
    <w:basedOn w:val="1"/>
    <w:semiHidden/>
    <w:unhideWhenUsed/>
    <w:uiPriority w:val="99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10">
    <w:name w:val="Title"/>
    <w:basedOn w:val="1"/>
    <w:next w:val="1"/>
    <w:link w:val="18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3">
    <w:name w:val="Hyperlink"/>
    <w:basedOn w:val="12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标题 1 Char"/>
    <w:basedOn w:val="12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6">
    <w:name w:val="标题 2 Char"/>
    <w:basedOn w:val="12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标题 3 Char"/>
    <w:basedOn w:val="12"/>
    <w:link w:val="4"/>
    <w:qFormat/>
    <w:uiPriority w:val="9"/>
    <w:rPr>
      <w:b/>
      <w:bCs/>
      <w:sz w:val="32"/>
      <w:szCs w:val="32"/>
    </w:rPr>
  </w:style>
  <w:style w:type="character" w:customStyle="1" w:styleId="18">
    <w:name w:val="标题 Char"/>
    <w:basedOn w:val="12"/>
    <w:link w:val="10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19">
    <w:name w:val="批注框文本 Char"/>
    <w:basedOn w:val="12"/>
    <w:link w:val="8"/>
    <w:semiHidden/>
    <w:qFormat/>
    <w:uiPriority w:val="99"/>
    <w:rPr>
      <w:sz w:val="18"/>
      <w:szCs w:val="18"/>
    </w:rPr>
  </w:style>
  <w:style w:type="character" w:customStyle="1" w:styleId="20">
    <w:name w:val="标题 4 Char"/>
    <w:basedOn w:val="12"/>
    <w:link w:val="5"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1">
    <w:name w:val="标题 5 Char"/>
    <w:basedOn w:val="12"/>
    <w:link w:val="6"/>
    <w:qFormat/>
    <w:uiPriority w:val="9"/>
    <w:rPr>
      <w:b/>
      <w:bCs/>
      <w:sz w:val="28"/>
      <w:szCs w:val="28"/>
    </w:rPr>
  </w:style>
  <w:style w:type="character" w:customStyle="1" w:styleId="22">
    <w:name w:val="标题 6 Char"/>
    <w:basedOn w:val="12"/>
    <w:link w:val="7"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7C071B-2503-4AE3-880A-6DF0F33BCE6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7</Pages>
  <Words>131</Words>
  <Characters>747</Characters>
  <Lines>6</Lines>
  <Paragraphs>1</Paragraphs>
  <TotalTime>16</TotalTime>
  <ScaleCrop>false</ScaleCrop>
  <LinksUpToDate>false</LinksUpToDate>
  <CharactersWithSpaces>877</CharactersWithSpaces>
  <Application>WPS Office_11.1.0.11622_F1E327BC-269C-435d-A152-05C5408002CA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2016-04-07T03:01:00Z</dcterms:created>
  <dc:creator>sks</dc:creator>
  <cp:lastModifiedBy>火炎焱</cp:lastModifiedBy>
  <dcterms:modified xsi:type="dcterms:W3CDTF">2022-05-17T08:19:50Z</dcterms:modified>
  <cp:revision>123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2052-11.1.0.11622</vt:lpwstr>
  </property>
  <property fmtid="{D5CDD505-2E9C-101B-9397-08002B2CF9AE}" pid="3" name="ICV">
    <vt:lpwstr>6BDF2B128D454083A48A87F113F79A5B</vt:lpwstr>
  </property>
</Properties>
</file>